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BDC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毕业设计（论文）答辩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材料</w:t>
      </w:r>
    </w:p>
    <w:p w14:paraId="5D6C566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系统内材料上传</w:t>
      </w:r>
    </w:p>
    <w:p w14:paraId="6F6731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4月30日前在系统内上传的正文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以“</w:t>
      </w:r>
      <w:r>
        <w:rPr>
          <w:rStyle w:val="5"/>
          <w:rFonts w:hint="eastAsia" w:ascii="仿宋" w:hAnsi="仿宋" w:eastAsia="仿宋" w:cs="仿宋"/>
          <w:i w:val="0"/>
          <w:caps w:val="0"/>
          <w:color w:val="0070C0"/>
          <w:spacing w:val="0"/>
          <w:sz w:val="28"/>
          <w:szCs w:val="28"/>
          <w:shd w:val="clear" w:color="auto" w:fill="auto"/>
        </w:rPr>
        <w:t>班级+学号+姓名</w:t>
      </w:r>
      <w:r>
        <w:rPr>
          <w:rFonts w:hint="eastAsia" w:ascii="仿宋" w:hAnsi="仿宋" w:eastAsia="仿宋" w:cs="仿宋"/>
          <w:i w:val="0"/>
          <w:caps w:val="0"/>
          <w:color w:val="505050"/>
          <w:spacing w:val="0"/>
          <w:sz w:val="28"/>
          <w:szCs w:val="28"/>
          <w:shd w:val="clear" w:color="auto" w:fill="auto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命名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ja-JP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ja-JP"/>
          <w14:textFill>
            <w14:solidFill>
              <w14:schemeClr w14:val="tx1"/>
            </w14:solidFill>
          </w14:textFill>
        </w:rPr>
        <w:t>按以下顺序，以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PDF格式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上传至“提交毕业设计（论文）检测稿”处。</w:t>
      </w:r>
    </w:p>
    <w:p w14:paraId="149C0A6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①</w:t>
      </w:r>
      <w:r>
        <w:rPr>
          <w:rFonts w:hint="eastAsia" w:ascii="仿宋" w:hAnsi="仿宋" w:eastAsia="仿宋" w:cs="仿宋"/>
          <w:sz w:val="30"/>
          <w:szCs w:val="30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封面</w:t>
      </w:r>
    </w:p>
    <w:p w14:paraId="1F00C76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原创性声明、版权使用授权书</w:t>
      </w:r>
    </w:p>
    <w:p w14:paraId="45A0002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中文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摘要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ja-JP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关键词</w:t>
      </w:r>
    </w:p>
    <w:p w14:paraId="311AC80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英文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摘要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ja-JP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关键词</w:t>
      </w:r>
    </w:p>
    <w:p w14:paraId="4E2BE1E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论文目录</w:t>
      </w:r>
    </w:p>
    <w:p w14:paraId="04D028C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正文</w:t>
      </w:r>
    </w:p>
    <w:p w14:paraId="55DA261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参考文献</w:t>
      </w:r>
    </w:p>
    <w:p w14:paraId="331E913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致谢</w:t>
      </w:r>
    </w:p>
    <w:p w14:paraId="246C030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有则放，没有不用放，以指导老师要求为准。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若设计成果涉及图纸，须将图纸转换成PDF格式并附word版说明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）</w:t>
      </w:r>
    </w:p>
    <w:p w14:paraId="4EBDA07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7F350044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rightChars="0" w:firstLine="645" w:firstLine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答辩当天需携带的纸质论文材料</w:t>
      </w:r>
    </w:p>
    <w:p w14:paraId="584BAC1E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sz w:val="30"/>
          <w:szCs w:val="30"/>
          <w:lang w:val="en-US" w:eastAsia="ja-JP"/>
        </w:rPr>
      </w:pPr>
      <w:r>
        <w:rPr>
          <w:rFonts w:hint="eastAsia" w:ascii="仿宋" w:hAnsi="仿宋" w:eastAsia="仿宋" w:cs="仿宋"/>
          <w:sz w:val="30"/>
          <w:szCs w:val="30"/>
          <w:lang w:val="en-US" w:eastAsia="ja-JP"/>
        </w:rPr>
        <w:t>毕业设计（论文）成果</w:t>
      </w:r>
    </w:p>
    <w:p w14:paraId="28EE3C99">
      <w:pPr>
        <w:numPr>
          <w:ilvl w:val="0"/>
          <w:numId w:val="0"/>
        </w:numPr>
        <w:ind w:firstLine="562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ja-JP"/>
        </w:rPr>
        <w:t>打印要求：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ja-JP"/>
        </w:rPr>
        <w:t>如下顺序，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>A4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ja-JP"/>
        </w:rPr>
        <w:t>纸双面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>打印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三份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>，简装</w:t>
      </w:r>
    </w:p>
    <w:p w14:paraId="11F5EE4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①</w:t>
      </w:r>
      <w:r>
        <w:rPr>
          <w:rFonts w:hint="eastAsia" w:ascii="仿宋" w:hAnsi="仿宋" w:eastAsia="仿宋" w:cs="仿宋"/>
          <w:sz w:val="30"/>
          <w:szCs w:val="30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封面</w:t>
      </w:r>
    </w:p>
    <w:p w14:paraId="061487C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原创性声明、版权使用授权书</w:t>
      </w:r>
    </w:p>
    <w:p w14:paraId="6B88561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中文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摘要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ja-JP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关键词</w:t>
      </w:r>
    </w:p>
    <w:p w14:paraId="66EBD91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英文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摘要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ja-JP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关键词</w:t>
      </w:r>
    </w:p>
    <w:p w14:paraId="7F69453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论文目录</w:t>
      </w:r>
    </w:p>
    <w:p w14:paraId="31193FA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正文</w:t>
      </w:r>
    </w:p>
    <w:p w14:paraId="28B8FFB2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参考文献</w:t>
      </w:r>
    </w:p>
    <w:p w14:paraId="6C27AB5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致谢</w:t>
      </w:r>
    </w:p>
    <w:p w14:paraId="564D8A54">
      <w:pPr>
        <w:ind w:left="298" w:leftChars="142"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毕业设计附件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（论文类不用打印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ja-JP"/>
        </w:rPr>
        <w:t>本部分内容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；做毕业设计的，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则放，没有不用放，以指导老师要求为准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）</w:t>
      </w:r>
    </w:p>
    <w:p w14:paraId="5C98491C">
      <w:pPr>
        <w:ind w:left="298" w:leftChars="142" w:firstLine="301" w:firstLineChars="100"/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ja-JP"/>
        </w:rPr>
        <w:t>打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ja-JP"/>
        </w:rPr>
        <w:t>印要求：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图纸部分A3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ja-JP"/>
        </w:rPr>
        <w:t>纸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（以看清图纸内容为基本要求）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ja-JP"/>
        </w:rPr>
        <w:t>单面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打印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三份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ja-JP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简装</w:t>
      </w:r>
    </w:p>
    <w:p w14:paraId="2F9F3F02">
      <w:pPr>
        <w:ind w:left="298" w:leftChars="142" w:firstLine="300" w:firstLine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①设计类：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设计图纸</w:t>
      </w:r>
      <w:bookmarkStart w:id="0" w:name="_GoBack"/>
      <w:bookmarkEnd w:id="0"/>
    </w:p>
    <w:p w14:paraId="2B94EC23">
      <w:pPr>
        <w:ind w:left="298" w:leftChars="142" w:firstLine="300" w:firstLine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造价类：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>图纸及建模重点过程的截图</w:t>
      </w:r>
    </w:p>
    <w:p w14:paraId="42729D0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A6E8E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29A79BE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9A91C"/>
    <w:multiLevelType w:val="singleLevel"/>
    <w:tmpl w:val="8EA9A9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4F25A0"/>
    <w:multiLevelType w:val="singleLevel"/>
    <w:tmpl w:val="C94F25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E5A48"/>
    <w:rsid w:val="078C636C"/>
    <w:rsid w:val="165F0C7D"/>
    <w:rsid w:val="250F60FA"/>
    <w:rsid w:val="2DFE5A48"/>
    <w:rsid w:val="5C095821"/>
    <w:rsid w:val="FDEFB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416</Words>
  <Characters>432</Characters>
  <Lines>0</Lines>
  <Paragraphs>0</Paragraphs>
  <TotalTime>1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2025-04-22T14:38:00Z</dcterms:created>
  <dc:creator>企业用户_1556713922</dc:creator>
  <cp:lastModifiedBy>企业用户_1556713922</cp:lastModifiedBy>
  <dcterms:modified xsi:type="dcterms:W3CDTF">2025-04-25T06:31:00Z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0674BBC3A1FC4EED8DE7D10D31D7C4F0_11</vt:lpwstr>
  </property>
  <property fmtid="{D5CDD505-2E9C-101B-9397-08002B2CF9AE}" pid="4" name="KSOTemplateDocerSaveRecord">
    <vt:lpwstr>eyJoZGlkIjoiNTI3YjgyYjZmMWJlNTVkODk0NjQyY2RkZmRjNzU2ZDAiLCJ1c2VySWQiOiIxNjAyNDc0NzI4In0=</vt:lpwstr>
  </property>
</Properties>
</file>