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E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EFE"/>
          <w:lang w:val="en-US" w:eastAsia="zh-CN" w:bidi="ar"/>
        </w:rPr>
        <w:t>附件一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EFE"/>
          <w:lang w:val="en-US" w:eastAsia="zh-CN" w:bidi="ar"/>
        </w:rPr>
        <w:t>：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w w:val="80"/>
          <w:sz w:val="36"/>
          <w:szCs w:val="36"/>
          <w:lang w:val="en-US" w:eastAsia="zh-CN"/>
        </w:rPr>
        <w:t>温州理工学院</w:t>
      </w:r>
      <w:r>
        <w:rPr>
          <w:rFonts w:hint="eastAsia" w:ascii="宋体" w:hAnsi="宋体" w:eastAsia="宋体" w:cs="宋体"/>
          <w:b/>
          <w:w w:val="80"/>
          <w:sz w:val="36"/>
          <w:szCs w:val="36"/>
        </w:rPr>
        <w:t>学生干部学期工作考核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w w:val="80"/>
          <w:sz w:val="36"/>
          <w:szCs w:val="36"/>
        </w:rPr>
      </w:pPr>
      <w:r>
        <w:rPr>
          <w:rFonts w:hint="eastAsia" w:ascii="宋体" w:hAnsi="宋体" w:eastAsia="宋体" w:cs="宋体"/>
          <w:b/>
          <w:w w:val="80"/>
          <w:sz w:val="36"/>
          <w:szCs w:val="36"/>
        </w:rPr>
        <w:t>汇总表</w:t>
      </w:r>
    </w:p>
    <w:p>
      <w:pPr>
        <w:spacing w:line="440" w:lineRule="exact"/>
        <w:jc w:val="center"/>
        <w:rPr>
          <w:rFonts w:hint="default" w:ascii="宋体" w:hAnsi="宋体" w:eastAsia="宋体" w:cs="宋体"/>
          <w:b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w w:val="80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sz w:val="32"/>
          <w:szCs w:val="32"/>
        </w:rPr>
        <w:t>（该汇总表以楷体四号填写）</w:t>
      </w:r>
    </w:p>
    <w:tbl>
      <w:tblPr>
        <w:tblStyle w:val="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794"/>
        <w:gridCol w:w="192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姓  名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4"/>
              </w:rPr>
              <w:t>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4"/>
              </w:rPr>
              <w:t>所属单位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蒋  彬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叶益宁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张  磊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林  鸿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孙炜楠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科技创新与素质拓展中心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黄世杰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组织部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崔俊杰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体育部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黄靓宇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吴心怡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宣传部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胡铎译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网推部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戴蕾滟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文娱心理部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邓银翔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郑诗雨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科技创新与素质拓展中心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张  山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学纪委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叶  晟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主席团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胡喆豪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体育部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沈茜玟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团委副书记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韦彩云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青年志愿者协会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王汝乐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文娱心理部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梁成龙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组织部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吴艺楠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青年志愿者协会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赵新磊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网推部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李晨阳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公创部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巫  飞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学纪委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杜瑞锋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公创部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崔翔栋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建筑与能源工程学院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宣传部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MwNmRlZWJmNDZkNDNlOTI5YjgxODIyMjcyYTcifQ=="/>
  </w:docVars>
  <w:rsids>
    <w:rsidRoot w:val="23F62CC9"/>
    <w:rsid w:val="03AA1EF8"/>
    <w:rsid w:val="23F62CC9"/>
    <w:rsid w:val="37543A55"/>
    <w:rsid w:val="42BD69DD"/>
    <w:rsid w:val="4D27331B"/>
    <w:rsid w:val="52B82E5C"/>
    <w:rsid w:val="5E335697"/>
    <w:rsid w:val="640E515F"/>
    <w:rsid w:val="73D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Microsoft YaHei UI" w:hAnsi="Microsoft YaHei UI" w:eastAsia="Microsoft YaHei UI" w:cs="Microsoft YaHei UI"/>
      <w:color w:val="3E3E3E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488</Characters>
  <Lines>0</Lines>
  <Paragraphs>0</Paragraphs>
  <TotalTime>0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2023-07-28T04:55:00Z</dcterms:created>
  <dc:creator>yayaya</dc:creator>
  <cp:lastModifiedBy>古云揭谛</cp:lastModifiedBy>
  <dcterms:modified xsi:type="dcterms:W3CDTF">2023-08-06T01:42:17Z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51B1A61E7A824B87A51042953DB3EA4B_11</vt:lpwstr>
  </property>
</Properties>
</file>